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05E" w:rsidRDefault="00C771EE">
      <w:r>
        <w:t>Közzétételi lista elérhetősége:</w:t>
      </w:r>
    </w:p>
    <w:p w:rsidR="00C771EE" w:rsidRDefault="00C771EE"/>
    <w:p w:rsidR="00C771EE" w:rsidRDefault="00C771EE">
      <w:hyperlink r:id="rId4" w:history="1">
        <w:r>
          <w:rPr>
            <w:rStyle w:val="Hiperhivatkozs"/>
          </w:rPr>
          <w:t>035021 OM azo</w:t>
        </w:r>
        <w:bookmarkStart w:id="0" w:name="_GoBack"/>
        <w:bookmarkEnd w:id="0"/>
        <w:r>
          <w:rPr>
            <w:rStyle w:val="Hiperhivatkozs"/>
          </w:rPr>
          <w:t>nosító számú intézmény részletes adatai</w:t>
        </w:r>
      </w:hyperlink>
    </w:p>
    <w:sectPr w:rsidR="00C77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EE"/>
    <w:rsid w:val="0039205E"/>
    <w:rsid w:val="007A30FD"/>
    <w:rsid w:val="00B23634"/>
    <w:rsid w:val="00C7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3375"/>
  <w15:chartTrackingRefBased/>
  <w15:docId w15:val="{D303283D-0F56-4731-9101-DFA29D0D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A30FD"/>
    <w:pPr>
      <w:spacing w:after="120" w:line="264" w:lineRule="auto"/>
    </w:pPr>
    <w:rPr>
      <w:rFonts w:eastAsiaTheme="minorEastAsia" w:cstheme="minorBidi"/>
      <w:b/>
      <w:kern w:val="0"/>
      <w:sz w:val="28"/>
      <w:szCs w:val="21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771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r.oktatas.hu/kirint.show/103502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127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Anett</dc:creator>
  <cp:keywords/>
  <dc:description/>
  <cp:lastModifiedBy>Németh Anett</cp:lastModifiedBy>
  <cp:revision>1</cp:revision>
  <dcterms:created xsi:type="dcterms:W3CDTF">2026-01-12T10:34:00Z</dcterms:created>
  <dcterms:modified xsi:type="dcterms:W3CDTF">2026-01-12T10:35:00Z</dcterms:modified>
</cp:coreProperties>
</file>